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F69" w:rsidRPr="009E6633" w:rsidRDefault="007C6F69" w:rsidP="007C6F69">
      <w:pPr>
        <w:spacing w:after="0" w:line="240" w:lineRule="auto"/>
        <w:ind w:right="-56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6730219" wp14:editId="75243971">
            <wp:extent cx="73342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F69" w:rsidRPr="009E6633" w:rsidRDefault="007C6F69" w:rsidP="007C6F69">
      <w:pPr>
        <w:spacing w:after="0" w:line="240" w:lineRule="auto"/>
        <w:contextualSpacing/>
        <w:jc w:val="center"/>
        <w:rPr>
          <w:rFonts w:ascii="Arial Narrow" w:hAnsi="Arial Narrow"/>
          <w:b/>
          <w:bCs/>
          <w:sz w:val="40"/>
          <w:szCs w:val="40"/>
        </w:rPr>
      </w:pPr>
      <w:r w:rsidRPr="009E6633"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7C6F69" w:rsidRPr="009E6633" w:rsidRDefault="007C6F69" w:rsidP="007C6F69">
      <w:pPr>
        <w:pStyle w:val="2"/>
        <w:spacing w:line="240" w:lineRule="auto"/>
        <w:contextualSpacing/>
        <w:rPr>
          <w:rFonts w:ascii="Arial Narrow" w:hAnsi="Arial Narrow"/>
          <w:sz w:val="40"/>
          <w:szCs w:val="40"/>
        </w:rPr>
      </w:pPr>
      <w:r w:rsidRPr="009E6633">
        <w:rPr>
          <w:rFonts w:ascii="Arial Narrow" w:hAnsi="Arial Narrow"/>
          <w:sz w:val="40"/>
          <w:szCs w:val="40"/>
        </w:rPr>
        <w:t>Челябинской области</w:t>
      </w:r>
    </w:p>
    <w:p w:rsidR="007C6F69" w:rsidRPr="009E6633" w:rsidRDefault="007C6F69" w:rsidP="007C6F69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C6F69" w:rsidRPr="009E6633" w:rsidRDefault="007C6F69" w:rsidP="007C6F69">
      <w:pPr>
        <w:pStyle w:val="1"/>
        <w:contextualSpacing/>
        <w:jc w:val="center"/>
        <w:rPr>
          <w:rFonts w:ascii="Arial Black" w:hAnsi="Arial Black"/>
          <w:b/>
          <w:i w:val="0"/>
          <w:sz w:val="52"/>
          <w:szCs w:val="52"/>
        </w:rPr>
      </w:pPr>
      <w:r w:rsidRPr="009E6633">
        <w:rPr>
          <w:rFonts w:ascii="Arial Black" w:hAnsi="Arial Black"/>
          <w:b/>
          <w:i w:val="0"/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30"/>
      </w:tblGrid>
      <w:tr w:rsidR="007C6F69" w:rsidRPr="003E0259" w:rsidTr="00A01AC8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7C6F69" w:rsidRPr="00E9518D" w:rsidRDefault="007C6F69" w:rsidP="00A01AC8">
            <w:pPr>
              <w:spacing w:after="0" w:line="240" w:lineRule="auto"/>
              <w:contextualSpacing/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7C6F69" w:rsidRPr="007D4232" w:rsidRDefault="007C6F69" w:rsidP="007C6F69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  <w:proofErr w:type="gramStart"/>
      <w:r>
        <w:rPr>
          <w:rFonts w:ascii="Times New Roman" w:hAnsi="Times New Roman"/>
          <w:color w:val="191919"/>
          <w:sz w:val="28"/>
          <w:szCs w:val="28"/>
        </w:rPr>
        <w:t xml:space="preserve">От  </w:t>
      </w:r>
      <w:r>
        <w:rPr>
          <w:rFonts w:ascii="Times New Roman" w:hAnsi="Times New Roman"/>
          <w:color w:val="191919"/>
          <w:sz w:val="28"/>
          <w:szCs w:val="28"/>
        </w:rPr>
        <w:t>21</w:t>
      </w:r>
      <w:proofErr w:type="gramEnd"/>
      <w:r>
        <w:rPr>
          <w:rFonts w:ascii="Times New Roman" w:hAnsi="Times New Roman"/>
          <w:color w:val="191919"/>
          <w:sz w:val="28"/>
          <w:szCs w:val="28"/>
        </w:rPr>
        <w:t>.07.2021г.</w:t>
      </w:r>
      <w:r w:rsidRPr="009E6633">
        <w:rPr>
          <w:rFonts w:ascii="Times New Roman" w:hAnsi="Times New Roman"/>
          <w:color w:val="191919"/>
          <w:sz w:val="28"/>
          <w:szCs w:val="28"/>
        </w:rPr>
        <w:t xml:space="preserve">                                        </w:t>
      </w:r>
      <w:r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Pr="009E6633">
        <w:rPr>
          <w:rFonts w:ascii="Times New Roman" w:hAnsi="Times New Roman"/>
          <w:color w:val="191919"/>
          <w:sz w:val="28"/>
          <w:szCs w:val="28"/>
        </w:rPr>
        <w:t xml:space="preserve">      </w:t>
      </w:r>
      <w:r>
        <w:rPr>
          <w:rFonts w:ascii="Times New Roman" w:hAnsi="Times New Roman"/>
          <w:color w:val="191919"/>
          <w:sz w:val="28"/>
          <w:szCs w:val="28"/>
        </w:rPr>
        <w:t xml:space="preserve">                                 </w:t>
      </w:r>
      <w:r w:rsidRPr="009E6633">
        <w:rPr>
          <w:rFonts w:ascii="Times New Roman" w:hAnsi="Times New Roman"/>
          <w:color w:val="191919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191919"/>
          <w:sz w:val="28"/>
          <w:szCs w:val="28"/>
        </w:rPr>
        <w:t>№</w:t>
      </w:r>
      <w:r>
        <w:rPr>
          <w:rFonts w:ascii="Times New Roman" w:hAnsi="Times New Roman"/>
          <w:color w:val="191919"/>
          <w:sz w:val="28"/>
          <w:szCs w:val="28"/>
        </w:rPr>
        <w:t xml:space="preserve">  1026</w:t>
      </w:r>
      <w:proofErr w:type="gramEnd"/>
    </w:p>
    <w:p w:rsidR="007C6F69" w:rsidRPr="00764CF3" w:rsidRDefault="007C6F69" w:rsidP="007C6F69">
      <w:pPr>
        <w:spacing w:after="0" w:line="240" w:lineRule="auto"/>
        <w:contextualSpacing/>
        <w:jc w:val="right"/>
        <w:rPr>
          <w:rFonts w:ascii="Times New Roman" w:hAnsi="Times New Roman"/>
          <w:color w:val="191919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45"/>
      </w:tblGrid>
      <w:tr w:rsidR="007C6F69" w:rsidRPr="00785641" w:rsidTr="00A01AC8">
        <w:tc>
          <w:tcPr>
            <w:tcW w:w="5245" w:type="dxa"/>
          </w:tcPr>
          <w:p w:rsidR="007C6F69" w:rsidRDefault="007C6F69" w:rsidP="00A01A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</w:p>
          <w:p w:rsidR="007C6F69" w:rsidRPr="00785641" w:rsidRDefault="007C6F69" w:rsidP="00A01A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6"/>
                <w:szCs w:val="26"/>
              </w:rPr>
            </w:pPr>
            <w:r w:rsidRPr="00785641">
              <w:rPr>
                <w:rFonts w:ascii="Times New Roman" w:hAnsi="Times New Roman"/>
                <w:color w:val="191919"/>
                <w:sz w:val="26"/>
                <w:szCs w:val="26"/>
              </w:rPr>
              <w:t>О внесении изменений в постановление администрации Усть-Катавского городского округа от 21.10.2019г. №1573 «Об утверждении муниципальной    программы «Поддержка и развитие дошкольного  образования в Усть-Катавском городском округе» на 2020-2022 годы»</w:t>
            </w:r>
          </w:p>
        </w:tc>
      </w:tr>
    </w:tbl>
    <w:p w:rsidR="007C6F69" w:rsidRPr="00785641" w:rsidRDefault="007C6F69" w:rsidP="007C6F69">
      <w:pPr>
        <w:spacing w:after="0" w:line="240" w:lineRule="auto"/>
        <w:contextualSpacing/>
        <w:rPr>
          <w:rFonts w:ascii="Times New Roman" w:hAnsi="Times New Roman"/>
          <w:color w:val="191919"/>
          <w:sz w:val="26"/>
          <w:szCs w:val="26"/>
        </w:rPr>
      </w:pPr>
    </w:p>
    <w:p w:rsidR="007C6F69" w:rsidRPr="00785641" w:rsidRDefault="007C6F69" w:rsidP="007C6F6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 xml:space="preserve">Во исполнение государственной программы Челябинской области «Поддержка и развитие дошкольного образования в Челябинской области», постановления администрации Усть-Катавского городского округа от 14.11.2013 г. №1645 «Об утверждении порядка принятия решений о разработке муниципальных программ, их формирования и реализации», с целью обеспечения государственных гарантий доступности дошкольного образования в Усть-Катавском городском округе </w:t>
      </w:r>
    </w:p>
    <w:p w:rsidR="007C6F69" w:rsidRPr="00785641" w:rsidRDefault="007C6F69" w:rsidP="007C6F69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>администрация Усть-Катавского городского округа ПОСТАНОВЛЯЕТ:</w:t>
      </w:r>
    </w:p>
    <w:p w:rsidR="007C6F69" w:rsidRPr="00785641" w:rsidRDefault="007C6F69" w:rsidP="007C6F6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 xml:space="preserve">1. Внести в постановление администрации Усть-Катавского городского округа от 21.10.2019г. №1573 «Об утверждении муниципальной    программы «Поддержка и развитие </w:t>
      </w:r>
      <w:proofErr w:type="gramStart"/>
      <w:r w:rsidRPr="00785641">
        <w:rPr>
          <w:rFonts w:ascii="Times New Roman" w:hAnsi="Times New Roman"/>
          <w:color w:val="191919"/>
          <w:sz w:val="26"/>
          <w:szCs w:val="26"/>
        </w:rPr>
        <w:t>дошкольного  образования</w:t>
      </w:r>
      <w:proofErr w:type="gramEnd"/>
      <w:r w:rsidRPr="00785641">
        <w:rPr>
          <w:rFonts w:ascii="Times New Roman" w:hAnsi="Times New Roman"/>
          <w:color w:val="191919"/>
          <w:sz w:val="26"/>
          <w:szCs w:val="26"/>
        </w:rPr>
        <w:t xml:space="preserve"> в Усть-Катавском городском округе» на 2020-2022 годы» (далее-программа) изменения (приложение).</w:t>
      </w:r>
    </w:p>
    <w:p w:rsidR="007C6F69" w:rsidRPr="00785641" w:rsidRDefault="007C6F69" w:rsidP="007C6F69">
      <w:pPr>
        <w:spacing w:after="0" w:line="240" w:lineRule="auto"/>
        <w:ind w:firstLine="567"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>2. Общему отделу администрации Усть-Катавского городского округа (</w:t>
      </w:r>
      <w:proofErr w:type="spellStart"/>
      <w:r w:rsidRPr="00785641">
        <w:rPr>
          <w:rFonts w:ascii="Times New Roman" w:hAnsi="Times New Roman"/>
          <w:color w:val="191919"/>
          <w:sz w:val="26"/>
          <w:szCs w:val="26"/>
        </w:rPr>
        <w:t>О.Л.Толоконникова</w:t>
      </w:r>
      <w:proofErr w:type="spellEnd"/>
      <w:r w:rsidRPr="00785641">
        <w:rPr>
          <w:rFonts w:ascii="Times New Roman" w:hAnsi="Times New Roman"/>
          <w:color w:val="191919"/>
          <w:sz w:val="26"/>
          <w:szCs w:val="26"/>
        </w:rPr>
        <w:t>) обнародовать настоящее постановление на информационном стенде и разместить на сайте администрации Усть-Катавского городского округа.</w:t>
      </w:r>
    </w:p>
    <w:p w:rsidR="007C6F69" w:rsidRPr="00785641" w:rsidRDefault="007C6F69" w:rsidP="007C6F6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 xml:space="preserve">3. Организацию исполнения постановления возложить на начальника управления образования администрации Усть-Катавского городского </w:t>
      </w:r>
      <w:proofErr w:type="gramStart"/>
      <w:r w:rsidRPr="00785641">
        <w:rPr>
          <w:rFonts w:ascii="Times New Roman" w:hAnsi="Times New Roman"/>
          <w:color w:val="191919"/>
          <w:sz w:val="26"/>
          <w:szCs w:val="26"/>
        </w:rPr>
        <w:t>округа  Е.В.</w:t>
      </w:r>
      <w:proofErr w:type="gramEnd"/>
      <w:r w:rsidRPr="00785641">
        <w:rPr>
          <w:rFonts w:ascii="Times New Roman" w:hAnsi="Times New Roman"/>
          <w:color w:val="191919"/>
          <w:sz w:val="26"/>
          <w:szCs w:val="26"/>
        </w:rPr>
        <w:t xml:space="preserve"> Иванову.</w:t>
      </w:r>
    </w:p>
    <w:p w:rsidR="007C6F69" w:rsidRPr="00785641" w:rsidRDefault="007C6F69" w:rsidP="007C6F6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>4.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С.В. Харитонова.</w:t>
      </w:r>
    </w:p>
    <w:p w:rsidR="007C6F69" w:rsidRPr="00785641" w:rsidRDefault="007C6F69" w:rsidP="007C6F6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7C6F69" w:rsidRPr="00785641" w:rsidRDefault="007C6F69" w:rsidP="007C6F69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7C6F69" w:rsidRDefault="007C6F69" w:rsidP="007C6F69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7C6F69" w:rsidRDefault="007C6F69" w:rsidP="007C6F69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>Исполняющий обязанности г</w:t>
      </w:r>
      <w:r w:rsidRPr="00785641">
        <w:rPr>
          <w:rFonts w:ascii="Times New Roman" w:hAnsi="Times New Roman"/>
          <w:color w:val="191919"/>
          <w:sz w:val="26"/>
          <w:szCs w:val="26"/>
        </w:rPr>
        <w:t>лав</w:t>
      </w:r>
      <w:r>
        <w:rPr>
          <w:rFonts w:ascii="Times New Roman" w:hAnsi="Times New Roman"/>
          <w:color w:val="191919"/>
          <w:sz w:val="26"/>
          <w:szCs w:val="26"/>
        </w:rPr>
        <w:t>ы</w:t>
      </w:r>
      <w:r w:rsidRPr="00785641">
        <w:rPr>
          <w:rFonts w:ascii="Times New Roman" w:hAnsi="Times New Roman"/>
          <w:color w:val="191919"/>
          <w:sz w:val="26"/>
          <w:szCs w:val="26"/>
        </w:rPr>
        <w:t xml:space="preserve"> </w:t>
      </w:r>
    </w:p>
    <w:p w:rsidR="007C6F69" w:rsidRDefault="007C6F69" w:rsidP="007C6F69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785641">
        <w:rPr>
          <w:rFonts w:ascii="Times New Roman" w:hAnsi="Times New Roman"/>
          <w:color w:val="191919"/>
          <w:sz w:val="26"/>
          <w:szCs w:val="26"/>
        </w:rPr>
        <w:t>Усть-Катавского городского округа</w:t>
      </w:r>
      <w:r>
        <w:rPr>
          <w:rFonts w:ascii="Times New Roman" w:hAnsi="Times New Roman"/>
          <w:color w:val="191919"/>
          <w:sz w:val="26"/>
          <w:szCs w:val="26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color w:val="191919"/>
          <w:sz w:val="26"/>
          <w:szCs w:val="26"/>
        </w:rPr>
        <w:t>Я</w:t>
      </w:r>
      <w:r w:rsidRPr="00785641">
        <w:rPr>
          <w:rFonts w:ascii="Times New Roman" w:hAnsi="Times New Roman"/>
          <w:color w:val="191919"/>
          <w:sz w:val="26"/>
          <w:szCs w:val="26"/>
        </w:rPr>
        <w:t>.</w:t>
      </w:r>
      <w:r>
        <w:rPr>
          <w:rFonts w:ascii="Times New Roman" w:hAnsi="Times New Roman"/>
          <w:color w:val="191919"/>
          <w:sz w:val="26"/>
          <w:szCs w:val="26"/>
        </w:rPr>
        <w:t>В</w:t>
      </w:r>
      <w:r w:rsidRPr="00785641">
        <w:rPr>
          <w:rFonts w:ascii="Times New Roman" w:hAnsi="Times New Roman"/>
          <w:color w:val="191919"/>
          <w:sz w:val="26"/>
          <w:szCs w:val="26"/>
        </w:rPr>
        <w:t>.</w:t>
      </w:r>
      <w:r>
        <w:rPr>
          <w:rFonts w:ascii="Times New Roman" w:hAnsi="Times New Roman"/>
          <w:color w:val="191919"/>
          <w:sz w:val="26"/>
          <w:szCs w:val="26"/>
        </w:rPr>
        <w:t>Гриновский</w:t>
      </w:r>
      <w:proofErr w:type="spellEnd"/>
    </w:p>
    <w:p w:rsidR="007C6F69" w:rsidRDefault="007C6F69" w:rsidP="007C6F69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7C6F69" w:rsidRDefault="007C6F69" w:rsidP="007C6F69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Default="005F4D78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Default="005F4D78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Default="005F4D78" w:rsidP="0010259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</w:tblGrid>
      <w:tr w:rsidR="005F4D78" w:rsidTr="00A74E9E">
        <w:tc>
          <w:tcPr>
            <w:tcW w:w="4536" w:type="dxa"/>
          </w:tcPr>
          <w:p w:rsidR="005F4D78" w:rsidRPr="00A65821" w:rsidRDefault="005F4D78" w:rsidP="00A74E9E">
            <w:pPr>
              <w:spacing w:after="0" w:line="240" w:lineRule="auto"/>
              <w:contextualSpacing/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A65821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ПРИЛОЖЕНИЕ</w:t>
            </w:r>
          </w:p>
          <w:p w:rsidR="005F4D78" w:rsidRPr="00A65821" w:rsidRDefault="005F4D78" w:rsidP="00A74E9E">
            <w:pPr>
              <w:spacing w:after="0" w:line="240" w:lineRule="auto"/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A65821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5F4D78" w:rsidRPr="00A65821" w:rsidRDefault="005F4D78" w:rsidP="00A74E9E">
            <w:pPr>
              <w:spacing w:after="0" w:line="240" w:lineRule="auto"/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A65821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Усть-Катавского городского округа от </w:t>
            </w:r>
            <w:bookmarkStart w:id="0" w:name="_GoBack"/>
            <w:r w:rsidR="007C6F69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21.07.2021</w:t>
            </w:r>
            <w:r w:rsidRPr="00A65821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г. №</w:t>
            </w:r>
            <w:r w:rsidR="007C6F69">
              <w:rPr>
                <w:rStyle w:val="a7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1026</w:t>
            </w:r>
          </w:p>
          <w:bookmarkEnd w:id="0"/>
          <w:p w:rsidR="005F4D78" w:rsidRDefault="005F4D78" w:rsidP="00A74E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</w:p>
        </w:tc>
      </w:tr>
    </w:tbl>
    <w:p w:rsidR="005F4D78" w:rsidRDefault="005F4D78" w:rsidP="005F4D7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</w:p>
    <w:p w:rsidR="005F4D78" w:rsidRPr="00FA3626" w:rsidRDefault="005F4D78" w:rsidP="005F4D78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Изменения</w:t>
      </w:r>
    </w:p>
    <w:p w:rsidR="005F4D78" w:rsidRDefault="005F4D78" w:rsidP="005F4D78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в постановление а</w:t>
      </w:r>
      <w:r w:rsidRPr="00A65821">
        <w:rPr>
          <w:rStyle w:val="a7"/>
          <w:rFonts w:ascii="Times New Roman" w:hAnsi="Times New Roman"/>
          <w:b w:val="0"/>
          <w:bCs/>
          <w:color w:val="000000"/>
          <w:sz w:val="26"/>
          <w:szCs w:val="26"/>
        </w:rPr>
        <w:t>дминистрации</w:t>
      </w:r>
      <w:r w:rsidRPr="00FA3626">
        <w:rPr>
          <w:rStyle w:val="a7"/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FA3626">
        <w:rPr>
          <w:rFonts w:ascii="Times New Roman" w:hAnsi="Times New Roman"/>
          <w:color w:val="191919"/>
          <w:sz w:val="26"/>
          <w:szCs w:val="26"/>
        </w:rPr>
        <w:t xml:space="preserve">Усть-Катавского городского округа </w:t>
      </w:r>
    </w:p>
    <w:p w:rsidR="005F4D78" w:rsidRDefault="005F4D78" w:rsidP="005F4D78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от 21.10.2019г. №</w:t>
      </w:r>
      <w:proofErr w:type="gramStart"/>
      <w:r w:rsidRPr="00FA3626">
        <w:rPr>
          <w:rFonts w:ascii="Times New Roman" w:hAnsi="Times New Roman"/>
          <w:color w:val="191919"/>
          <w:sz w:val="26"/>
          <w:szCs w:val="26"/>
        </w:rPr>
        <w:t>1573  «</w:t>
      </w:r>
      <w:proofErr w:type="gramEnd"/>
      <w:r w:rsidRPr="00FA3626">
        <w:rPr>
          <w:rFonts w:ascii="Times New Roman" w:hAnsi="Times New Roman"/>
          <w:color w:val="191919"/>
          <w:sz w:val="26"/>
          <w:szCs w:val="26"/>
        </w:rPr>
        <w:t xml:space="preserve">Об утверждении муниципальной программы «Поддержка и развитие дошкольного  образования в Усть-Катавском городском округе» </w:t>
      </w:r>
    </w:p>
    <w:p w:rsidR="005F4D78" w:rsidRPr="00FA3626" w:rsidRDefault="005F4D78" w:rsidP="005F4D78">
      <w:pPr>
        <w:spacing w:after="0" w:line="240" w:lineRule="auto"/>
        <w:jc w:val="center"/>
        <w:rPr>
          <w:rStyle w:val="a7"/>
          <w:rFonts w:ascii="Times New Roman" w:hAnsi="Times New Roman"/>
          <w:b w:val="0"/>
          <w:bCs/>
          <w:color w:val="000000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на 2020-2022 годы»</w:t>
      </w:r>
    </w:p>
    <w:p w:rsidR="005F4D78" w:rsidRPr="00FA3626" w:rsidRDefault="005F4D78" w:rsidP="005F4D78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</w:p>
    <w:p w:rsidR="005F4D78" w:rsidRPr="00FA3626" w:rsidRDefault="005F4D78" w:rsidP="005F4D7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1.В паспорт программы внести изменение:</w:t>
      </w:r>
    </w:p>
    <w:p w:rsidR="005F4D78" w:rsidRPr="00FA3626" w:rsidRDefault="005F4D78" w:rsidP="005F4D7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Pr="00FA3626" w:rsidRDefault="005F4D78" w:rsidP="005F4D78">
      <w:pPr>
        <w:spacing w:after="0" w:line="240" w:lineRule="auto"/>
        <w:jc w:val="both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1.1. Строку «Объёмы бюджетных ассигнований муниципальной    программы» изложить в следующей редакции:</w:t>
      </w:r>
    </w:p>
    <w:p w:rsidR="005F4D78" w:rsidRPr="00722D95" w:rsidRDefault="005F4D78" w:rsidP="005F4D78">
      <w:pPr>
        <w:shd w:val="clear" w:color="auto" w:fill="FFFFFF" w:themeFill="background1"/>
        <w:spacing w:after="0" w:line="240" w:lineRule="auto"/>
        <w:ind w:left="2835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722D95">
        <w:rPr>
          <w:rFonts w:ascii="Times New Roman" w:hAnsi="Times New Roman"/>
          <w:sz w:val="26"/>
          <w:szCs w:val="26"/>
        </w:rPr>
        <w:t>«</w:t>
      </w: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Общий объем финансирования мероприятий </w:t>
      </w:r>
      <w:r w:rsidRPr="00722D95"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в </w:t>
      </w:r>
      <w:r w:rsidRPr="00722D95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2020-2022 </w:t>
      </w: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годах составит </w:t>
      </w:r>
      <w:r w:rsidR="00E0139B">
        <w:rPr>
          <w:rFonts w:ascii="Times New Roman" w:hAnsi="Times New Roman"/>
          <w:sz w:val="26"/>
          <w:szCs w:val="26"/>
        </w:rPr>
        <w:t>556 206,35</w:t>
      </w:r>
      <w:r w:rsidRPr="00722D95">
        <w:rPr>
          <w:rFonts w:ascii="Times New Roman" w:hAnsi="Times New Roman"/>
          <w:sz w:val="26"/>
          <w:szCs w:val="26"/>
        </w:rPr>
        <w:t xml:space="preserve"> </w:t>
      </w:r>
      <w:r w:rsidRPr="00722D95">
        <w:rPr>
          <w:rFonts w:ascii="Times New Roman" w:hAnsi="Times New Roman"/>
          <w:bCs/>
          <w:color w:val="191919"/>
          <w:sz w:val="26"/>
          <w:szCs w:val="26"/>
        </w:rPr>
        <w:t>тыс</w:t>
      </w: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>. рублей,</w:t>
      </w:r>
    </w:p>
    <w:p w:rsidR="005F4D78" w:rsidRPr="00722D95" w:rsidRDefault="005F4D78" w:rsidP="005F4D78">
      <w:pPr>
        <w:shd w:val="clear" w:color="auto" w:fill="FFFFFF" w:themeFill="background1"/>
        <w:spacing w:after="0" w:line="240" w:lineRule="auto"/>
        <w:ind w:left="283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в том числе: за счет средств областного </w:t>
      </w:r>
      <w:proofErr w:type="gramStart"/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>бюджета  –</w:t>
      </w:r>
      <w:proofErr w:type="gramEnd"/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34</w:t>
      </w:r>
      <w:r w:rsidR="00E0139B">
        <w:rPr>
          <w:rFonts w:ascii="Times New Roman" w:hAnsi="Times New Roman"/>
          <w:bCs/>
          <w:color w:val="191919"/>
          <w:spacing w:val="1"/>
          <w:sz w:val="26"/>
          <w:szCs w:val="26"/>
        </w:rPr>
        <w:t>8</w:t>
      </w: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> </w:t>
      </w:r>
      <w:r w:rsidR="00E0139B">
        <w:rPr>
          <w:rFonts w:ascii="Times New Roman" w:hAnsi="Times New Roman"/>
          <w:bCs/>
          <w:color w:val="191919"/>
          <w:spacing w:val="1"/>
          <w:sz w:val="26"/>
          <w:szCs w:val="26"/>
        </w:rPr>
        <w:t>550</w:t>
      </w:r>
      <w:r w:rsidRPr="00722D95">
        <w:rPr>
          <w:rFonts w:ascii="Times New Roman" w:hAnsi="Times New Roman"/>
          <w:bCs/>
          <w:color w:val="191919"/>
          <w:spacing w:val="1"/>
          <w:sz w:val="26"/>
          <w:szCs w:val="26"/>
        </w:rPr>
        <w:t>,</w:t>
      </w:r>
      <w:r w:rsidR="00E0139B">
        <w:rPr>
          <w:rFonts w:ascii="Times New Roman" w:hAnsi="Times New Roman"/>
          <w:bCs/>
          <w:color w:val="191919"/>
          <w:spacing w:val="1"/>
          <w:sz w:val="26"/>
          <w:szCs w:val="26"/>
        </w:rPr>
        <w:t>2</w:t>
      </w:r>
      <w:r>
        <w:rPr>
          <w:rFonts w:ascii="Times New Roman" w:hAnsi="Times New Roman"/>
          <w:bCs/>
          <w:color w:val="191919"/>
          <w:spacing w:val="1"/>
          <w:sz w:val="26"/>
          <w:szCs w:val="26"/>
        </w:rPr>
        <w:t>6</w:t>
      </w:r>
      <w:r w:rsidRPr="00722D95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 за счет средств местного бюджета -  19</w:t>
      </w:r>
      <w:r w:rsidR="00E0139B">
        <w:rPr>
          <w:rFonts w:ascii="Times New Roman" w:hAnsi="Times New Roman"/>
          <w:bCs/>
          <w:color w:val="191919"/>
          <w:sz w:val="26"/>
          <w:szCs w:val="26"/>
        </w:rPr>
        <w:t>4</w:t>
      </w:r>
      <w:r w:rsidRPr="00722D95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E0139B">
        <w:rPr>
          <w:rFonts w:ascii="Times New Roman" w:hAnsi="Times New Roman"/>
          <w:bCs/>
          <w:color w:val="191919"/>
          <w:sz w:val="26"/>
          <w:szCs w:val="26"/>
        </w:rPr>
        <w:t>111</w:t>
      </w:r>
      <w:r w:rsidRPr="00722D95">
        <w:rPr>
          <w:rFonts w:ascii="Times New Roman" w:hAnsi="Times New Roman"/>
          <w:bCs/>
          <w:color w:val="191919"/>
          <w:sz w:val="26"/>
          <w:szCs w:val="26"/>
        </w:rPr>
        <w:t>,</w:t>
      </w:r>
      <w:r>
        <w:rPr>
          <w:rFonts w:ascii="Times New Roman" w:hAnsi="Times New Roman"/>
          <w:bCs/>
          <w:color w:val="191919"/>
          <w:sz w:val="26"/>
          <w:szCs w:val="26"/>
        </w:rPr>
        <w:t>3</w:t>
      </w:r>
      <w:r w:rsidR="00E0139B">
        <w:rPr>
          <w:rFonts w:ascii="Times New Roman" w:hAnsi="Times New Roman"/>
          <w:bCs/>
          <w:color w:val="191919"/>
          <w:sz w:val="26"/>
          <w:szCs w:val="26"/>
        </w:rPr>
        <w:t>1</w:t>
      </w:r>
      <w:r w:rsidRPr="00722D95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внебюджетные средства – 13 </w:t>
      </w:r>
      <w:r w:rsidR="00E0139B">
        <w:rPr>
          <w:rFonts w:ascii="Times New Roman" w:hAnsi="Times New Roman"/>
          <w:bCs/>
          <w:color w:val="191919"/>
          <w:sz w:val="26"/>
          <w:szCs w:val="26"/>
        </w:rPr>
        <w:t>54</w:t>
      </w:r>
      <w:r w:rsidRPr="00722D95">
        <w:rPr>
          <w:rFonts w:ascii="Times New Roman" w:hAnsi="Times New Roman"/>
          <w:bCs/>
          <w:color w:val="191919"/>
          <w:sz w:val="26"/>
          <w:szCs w:val="26"/>
        </w:rPr>
        <w:t>4</w:t>
      </w:r>
      <w:r w:rsidR="00E0139B">
        <w:rPr>
          <w:rFonts w:ascii="Times New Roman" w:hAnsi="Times New Roman"/>
          <w:bCs/>
          <w:color w:val="191919"/>
          <w:sz w:val="26"/>
          <w:szCs w:val="26"/>
        </w:rPr>
        <w:t>,78</w:t>
      </w:r>
      <w:r w:rsidRPr="00722D95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рублей. </w:t>
      </w:r>
    </w:p>
    <w:p w:rsidR="005F4D78" w:rsidRPr="00722D95" w:rsidRDefault="005F4D78" w:rsidP="005F4D78">
      <w:pPr>
        <w:shd w:val="clear" w:color="auto" w:fill="FFFFFF" w:themeFill="background1"/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722D95">
        <w:rPr>
          <w:rFonts w:ascii="Times New Roman" w:hAnsi="Times New Roman"/>
          <w:sz w:val="26"/>
          <w:szCs w:val="26"/>
        </w:rPr>
        <w:t>В том числе по годам:</w:t>
      </w:r>
    </w:p>
    <w:p w:rsidR="005F4D78" w:rsidRPr="001E6D8B" w:rsidRDefault="005F4D78" w:rsidP="005F4D78">
      <w:pPr>
        <w:shd w:val="clear" w:color="auto" w:fill="FFFFFF" w:themeFill="background1"/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1E6D8B">
        <w:rPr>
          <w:rFonts w:ascii="Times New Roman" w:hAnsi="Times New Roman"/>
          <w:b/>
          <w:bCs/>
          <w:color w:val="191919"/>
          <w:sz w:val="26"/>
          <w:szCs w:val="26"/>
        </w:rPr>
        <w:t>2020 год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="00E0139B">
        <w:rPr>
          <w:rFonts w:ascii="Times New Roman" w:hAnsi="Times New Roman"/>
          <w:sz w:val="26"/>
          <w:szCs w:val="26"/>
        </w:rPr>
        <w:t>179 582</w:t>
      </w:r>
      <w:r>
        <w:rPr>
          <w:rFonts w:ascii="Times New Roman" w:hAnsi="Times New Roman"/>
          <w:sz w:val="26"/>
          <w:szCs w:val="26"/>
        </w:rPr>
        <w:t>,20</w:t>
      </w:r>
      <w:r w:rsidRPr="001E6D8B">
        <w:rPr>
          <w:rFonts w:ascii="Times New Roman" w:hAnsi="Times New Roman"/>
          <w:sz w:val="26"/>
          <w:szCs w:val="26"/>
        </w:rPr>
        <w:t xml:space="preserve"> 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5F4D78" w:rsidRPr="00FA3626" w:rsidRDefault="005F4D78" w:rsidP="005F4D78">
      <w:pPr>
        <w:shd w:val="clear" w:color="auto" w:fill="FFFFFF" w:themeFill="background1"/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из </w:t>
      </w:r>
      <w:proofErr w:type="gramStart"/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них  </w:t>
      </w:r>
      <w:r w:rsidRPr="001E6D8B">
        <w:rPr>
          <w:rFonts w:ascii="Times New Roman" w:hAnsi="Times New Roman"/>
          <w:bCs/>
          <w:color w:val="191919"/>
          <w:spacing w:val="1"/>
          <w:sz w:val="26"/>
          <w:szCs w:val="26"/>
        </w:rPr>
        <w:t>за</w:t>
      </w:r>
      <w:proofErr w:type="gramEnd"/>
      <w:r w:rsidRPr="001E6D8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счет средств областного бюджета  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Pr="001E6D8B">
        <w:rPr>
          <w:rFonts w:ascii="Times New Roman" w:hAnsi="Times New Roman"/>
          <w:sz w:val="26"/>
          <w:szCs w:val="26"/>
        </w:rPr>
        <w:t>1</w:t>
      </w:r>
      <w:r w:rsidR="00E0139B">
        <w:rPr>
          <w:rFonts w:ascii="Times New Roman" w:hAnsi="Times New Roman"/>
          <w:sz w:val="26"/>
          <w:szCs w:val="26"/>
        </w:rPr>
        <w:t>29</w:t>
      </w:r>
      <w:r w:rsidRPr="001E6D8B">
        <w:rPr>
          <w:rFonts w:ascii="Times New Roman" w:hAnsi="Times New Roman"/>
          <w:sz w:val="26"/>
          <w:szCs w:val="26"/>
        </w:rPr>
        <w:t> </w:t>
      </w:r>
      <w:r w:rsidR="00E0139B">
        <w:rPr>
          <w:rFonts w:ascii="Times New Roman" w:hAnsi="Times New Roman"/>
          <w:sz w:val="26"/>
          <w:szCs w:val="26"/>
        </w:rPr>
        <w:t>832</w:t>
      </w:r>
      <w:r w:rsidRPr="001E6D8B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6</w:t>
      </w:r>
      <w:r w:rsidR="00E0139B">
        <w:rPr>
          <w:rFonts w:ascii="Times New Roman" w:hAnsi="Times New Roman"/>
          <w:sz w:val="26"/>
          <w:szCs w:val="26"/>
        </w:rPr>
        <w:t>6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за счет средств местного бюджета -  </w:t>
      </w:r>
      <w:r w:rsidRPr="001E6D8B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5</w:t>
      </w:r>
      <w:r w:rsidRPr="001E6D8B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882</w:t>
      </w:r>
      <w:r w:rsidRPr="001E6D8B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>3</w:t>
      </w:r>
      <w:r w:rsidR="00E0139B">
        <w:rPr>
          <w:rFonts w:ascii="Times New Roman" w:hAnsi="Times New Roman"/>
          <w:sz w:val="26"/>
          <w:szCs w:val="26"/>
        </w:rPr>
        <w:t>3</w:t>
      </w:r>
      <w:r w:rsidRPr="001E6D8B">
        <w:rPr>
          <w:rFonts w:ascii="Times New Roman" w:hAnsi="Times New Roman"/>
          <w:sz w:val="26"/>
          <w:szCs w:val="26"/>
        </w:rPr>
        <w:t xml:space="preserve"> </w:t>
      </w:r>
      <w:r w:rsidRPr="001E6D8B">
        <w:rPr>
          <w:rFonts w:ascii="Times New Roman" w:hAnsi="Times New Roman"/>
          <w:bCs/>
          <w:color w:val="191919"/>
          <w:sz w:val="26"/>
          <w:szCs w:val="26"/>
        </w:rPr>
        <w:t>тыс. рублей, внебюджетные средства – 3 867,21 тыс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>. рублей;</w:t>
      </w:r>
    </w:p>
    <w:p w:rsidR="005F4D78" w:rsidRPr="00FA3626" w:rsidRDefault="005F4D78" w:rsidP="005F4D78">
      <w:pPr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FA3626">
        <w:rPr>
          <w:rFonts w:ascii="Times New Roman" w:hAnsi="Times New Roman"/>
          <w:b/>
          <w:bCs/>
          <w:color w:val="191919"/>
          <w:sz w:val="26"/>
          <w:szCs w:val="26"/>
        </w:rPr>
        <w:t>2021 год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Pr="00FA3626">
        <w:rPr>
          <w:rFonts w:ascii="Times New Roman" w:hAnsi="Times New Roman"/>
          <w:bCs/>
          <w:sz w:val="26"/>
          <w:szCs w:val="26"/>
        </w:rPr>
        <w:t>1</w:t>
      </w:r>
      <w:r>
        <w:rPr>
          <w:rFonts w:ascii="Times New Roman" w:hAnsi="Times New Roman"/>
          <w:bCs/>
          <w:sz w:val="26"/>
          <w:szCs w:val="26"/>
        </w:rPr>
        <w:t>8</w:t>
      </w:r>
      <w:r w:rsidR="00803E10">
        <w:rPr>
          <w:rFonts w:ascii="Times New Roman" w:hAnsi="Times New Roman"/>
          <w:bCs/>
          <w:sz w:val="26"/>
          <w:szCs w:val="26"/>
        </w:rPr>
        <w:t>7</w:t>
      </w:r>
      <w:r w:rsidRPr="00FA3626">
        <w:rPr>
          <w:rFonts w:ascii="Times New Roman" w:hAnsi="Times New Roman"/>
          <w:bCs/>
          <w:sz w:val="26"/>
          <w:szCs w:val="26"/>
        </w:rPr>
        <w:t> </w:t>
      </w:r>
      <w:r w:rsidR="00803E10">
        <w:rPr>
          <w:rFonts w:ascii="Times New Roman" w:hAnsi="Times New Roman"/>
          <w:bCs/>
          <w:sz w:val="26"/>
          <w:szCs w:val="26"/>
        </w:rPr>
        <w:t>654</w:t>
      </w:r>
      <w:r w:rsidRPr="00FA3626">
        <w:rPr>
          <w:rFonts w:ascii="Times New Roman" w:hAnsi="Times New Roman"/>
          <w:bCs/>
          <w:sz w:val="26"/>
          <w:szCs w:val="26"/>
        </w:rPr>
        <w:t>,</w:t>
      </w:r>
      <w:r w:rsidR="00803E10">
        <w:rPr>
          <w:rFonts w:ascii="Times New Roman" w:hAnsi="Times New Roman"/>
          <w:bCs/>
          <w:sz w:val="26"/>
          <w:szCs w:val="26"/>
        </w:rPr>
        <w:t>39</w:t>
      </w:r>
      <w:r w:rsidRPr="00FA3626">
        <w:rPr>
          <w:rFonts w:ascii="Times New Roman" w:hAnsi="Times New Roman"/>
          <w:bCs/>
          <w:sz w:val="26"/>
          <w:szCs w:val="26"/>
        </w:rPr>
        <w:t xml:space="preserve">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5F4D78" w:rsidRPr="00FA3626" w:rsidRDefault="005F4D78" w:rsidP="005F4D78">
      <w:pPr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из </w:t>
      </w:r>
      <w:proofErr w:type="gramStart"/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них  </w:t>
      </w:r>
      <w:r w:rsidRPr="00FA3626">
        <w:rPr>
          <w:rFonts w:ascii="Times New Roman" w:hAnsi="Times New Roman"/>
          <w:bCs/>
          <w:color w:val="191919"/>
          <w:spacing w:val="1"/>
          <w:sz w:val="26"/>
          <w:szCs w:val="26"/>
        </w:rPr>
        <w:t>за</w:t>
      </w:r>
      <w:proofErr w:type="gramEnd"/>
      <w:r w:rsidRPr="00FA3626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счет средств областного бюджета 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108 207,40</w:t>
      </w:r>
      <w:r w:rsidRPr="00FA3626">
        <w:rPr>
          <w:rFonts w:ascii="Times New Roman" w:hAnsi="Times New Roman"/>
          <w:sz w:val="26"/>
          <w:szCs w:val="26"/>
        </w:rPr>
        <w:t xml:space="preserve">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за счет средств местного бюджета -  </w:t>
      </w:r>
      <w:r>
        <w:rPr>
          <w:rFonts w:ascii="Times New Roman" w:hAnsi="Times New Roman"/>
          <w:bCs/>
          <w:color w:val="191919"/>
          <w:sz w:val="26"/>
          <w:szCs w:val="26"/>
        </w:rPr>
        <w:t>7</w:t>
      </w:r>
      <w:r w:rsidR="00803E10">
        <w:rPr>
          <w:rFonts w:ascii="Times New Roman" w:hAnsi="Times New Roman"/>
          <w:bCs/>
          <w:color w:val="191919"/>
          <w:sz w:val="26"/>
          <w:szCs w:val="26"/>
        </w:rPr>
        <w:t>4</w:t>
      </w:r>
      <w:r w:rsidRPr="00FA3626">
        <w:rPr>
          <w:rFonts w:ascii="Times New Roman" w:hAnsi="Times New Roman"/>
          <w:sz w:val="26"/>
          <w:szCs w:val="26"/>
        </w:rPr>
        <w:t> </w:t>
      </w:r>
      <w:r w:rsidR="00803E10">
        <w:rPr>
          <w:rFonts w:ascii="Times New Roman" w:hAnsi="Times New Roman"/>
          <w:sz w:val="26"/>
          <w:szCs w:val="26"/>
        </w:rPr>
        <w:t>582</w:t>
      </w:r>
      <w:r w:rsidRPr="00FA3626">
        <w:rPr>
          <w:rFonts w:ascii="Times New Roman" w:hAnsi="Times New Roman"/>
          <w:sz w:val="26"/>
          <w:szCs w:val="26"/>
        </w:rPr>
        <w:t>,</w:t>
      </w:r>
      <w:r w:rsidR="00803E10">
        <w:rPr>
          <w:rFonts w:ascii="Times New Roman" w:hAnsi="Times New Roman"/>
          <w:sz w:val="26"/>
          <w:szCs w:val="26"/>
        </w:rPr>
        <w:t>63</w:t>
      </w:r>
      <w:r w:rsidRPr="00FA3626">
        <w:rPr>
          <w:rFonts w:ascii="Times New Roman" w:hAnsi="Times New Roman"/>
          <w:sz w:val="26"/>
          <w:szCs w:val="26"/>
        </w:rPr>
        <w:t xml:space="preserve">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внебюджетные средства – </w:t>
      </w:r>
      <w:r>
        <w:rPr>
          <w:rFonts w:ascii="Times New Roman" w:hAnsi="Times New Roman"/>
          <w:bCs/>
          <w:color w:val="191919"/>
          <w:sz w:val="26"/>
          <w:szCs w:val="26"/>
        </w:rPr>
        <w:t>4 8</w:t>
      </w:r>
      <w:r w:rsidR="00803E10">
        <w:rPr>
          <w:rFonts w:ascii="Times New Roman" w:hAnsi="Times New Roman"/>
          <w:bCs/>
          <w:color w:val="191919"/>
          <w:sz w:val="26"/>
          <w:szCs w:val="26"/>
        </w:rPr>
        <w:t>64</w:t>
      </w:r>
      <w:r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803E10">
        <w:rPr>
          <w:rFonts w:ascii="Times New Roman" w:hAnsi="Times New Roman"/>
          <w:bCs/>
          <w:color w:val="191919"/>
          <w:sz w:val="26"/>
          <w:szCs w:val="26"/>
        </w:rPr>
        <w:t>36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рублей;</w:t>
      </w:r>
    </w:p>
    <w:p w:rsidR="005F4D78" w:rsidRPr="007E6157" w:rsidRDefault="005F4D78" w:rsidP="005F4D78">
      <w:pPr>
        <w:spacing w:after="0" w:line="240" w:lineRule="auto"/>
        <w:ind w:left="2835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7E6157">
        <w:rPr>
          <w:rFonts w:ascii="Times New Roman" w:hAnsi="Times New Roman"/>
          <w:b/>
          <w:bCs/>
          <w:color w:val="191919"/>
          <w:sz w:val="26"/>
          <w:szCs w:val="26"/>
        </w:rPr>
        <w:t>2022 год</w:t>
      </w:r>
      <w:r w:rsidRPr="007E6157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Pr="007E6157">
        <w:rPr>
          <w:rFonts w:ascii="Times New Roman" w:hAnsi="Times New Roman"/>
          <w:bCs/>
          <w:sz w:val="26"/>
          <w:szCs w:val="26"/>
        </w:rPr>
        <w:t>18</w:t>
      </w:r>
      <w:r w:rsidR="009C5193" w:rsidRPr="007E6157">
        <w:rPr>
          <w:rFonts w:ascii="Times New Roman" w:hAnsi="Times New Roman"/>
          <w:bCs/>
          <w:sz w:val="26"/>
          <w:szCs w:val="26"/>
        </w:rPr>
        <w:t>8</w:t>
      </w:r>
      <w:r w:rsidRPr="007E6157">
        <w:rPr>
          <w:rFonts w:ascii="Times New Roman" w:hAnsi="Times New Roman"/>
          <w:bCs/>
          <w:sz w:val="26"/>
          <w:szCs w:val="26"/>
        </w:rPr>
        <w:t> </w:t>
      </w:r>
      <w:r w:rsidR="009C5193" w:rsidRPr="007E6157">
        <w:rPr>
          <w:rFonts w:ascii="Times New Roman" w:hAnsi="Times New Roman"/>
          <w:bCs/>
          <w:sz w:val="26"/>
          <w:szCs w:val="26"/>
        </w:rPr>
        <w:t>969</w:t>
      </w:r>
      <w:r w:rsidRPr="007E6157">
        <w:rPr>
          <w:rFonts w:ascii="Times New Roman" w:hAnsi="Times New Roman"/>
          <w:bCs/>
          <w:sz w:val="26"/>
          <w:szCs w:val="26"/>
        </w:rPr>
        <w:t>,</w:t>
      </w:r>
      <w:r w:rsidR="009C5193" w:rsidRPr="007E6157">
        <w:rPr>
          <w:rFonts w:ascii="Times New Roman" w:hAnsi="Times New Roman"/>
          <w:bCs/>
          <w:sz w:val="26"/>
          <w:szCs w:val="26"/>
        </w:rPr>
        <w:t>7</w:t>
      </w:r>
      <w:r w:rsidRPr="007E6157">
        <w:rPr>
          <w:rFonts w:ascii="Times New Roman" w:hAnsi="Times New Roman"/>
          <w:bCs/>
          <w:sz w:val="26"/>
          <w:szCs w:val="26"/>
        </w:rPr>
        <w:t xml:space="preserve">6 </w:t>
      </w:r>
      <w:r w:rsidRPr="007E6157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</w:t>
      </w:r>
    </w:p>
    <w:p w:rsidR="005F4D78" w:rsidRDefault="005F4D78" w:rsidP="005F4D78">
      <w:pPr>
        <w:spacing w:after="0" w:line="240" w:lineRule="auto"/>
        <w:ind w:left="2835" w:right="5"/>
        <w:jc w:val="both"/>
        <w:rPr>
          <w:rFonts w:ascii="Times New Roman" w:hAnsi="Times New Roman"/>
          <w:sz w:val="26"/>
          <w:szCs w:val="26"/>
        </w:rPr>
      </w:pPr>
      <w:r w:rsidRPr="007E6157">
        <w:rPr>
          <w:rFonts w:ascii="Times New Roman" w:hAnsi="Times New Roman"/>
          <w:bCs/>
          <w:color w:val="191919"/>
          <w:sz w:val="26"/>
          <w:szCs w:val="26"/>
        </w:rPr>
        <w:t xml:space="preserve">из </w:t>
      </w:r>
      <w:proofErr w:type="gramStart"/>
      <w:r w:rsidRPr="007E6157">
        <w:rPr>
          <w:rFonts w:ascii="Times New Roman" w:hAnsi="Times New Roman"/>
          <w:bCs/>
          <w:color w:val="191919"/>
          <w:sz w:val="26"/>
          <w:szCs w:val="26"/>
        </w:rPr>
        <w:t xml:space="preserve">них  </w:t>
      </w:r>
      <w:r w:rsidRPr="007E6157">
        <w:rPr>
          <w:rFonts w:ascii="Times New Roman" w:hAnsi="Times New Roman"/>
          <w:bCs/>
          <w:color w:val="191919"/>
          <w:spacing w:val="1"/>
          <w:sz w:val="26"/>
          <w:szCs w:val="26"/>
        </w:rPr>
        <w:t>за</w:t>
      </w:r>
      <w:proofErr w:type="gramEnd"/>
      <w:r w:rsidRPr="007E615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счет средств областного бюджета  </w:t>
      </w:r>
      <w:r w:rsidRPr="007E6157">
        <w:rPr>
          <w:rFonts w:ascii="Times New Roman" w:hAnsi="Times New Roman"/>
          <w:bCs/>
          <w:color w:val="191919"/>
          <w:sz w:val="26"/>
          <w:szCs w:val="26"/>
        </w:rPr>
        <w:t xml:space="preserve">– </w:t>
      </w:r>
      <w:r w:rsidRPr="007E6157">
        <w:rPr>
          <w:rFonts w:ascii="Times New Roman" w:hAnsi="Times New Roman"/>
          <w:sz w:val="26"/>
          <w:szCs w:val="26"/>
        </w:rPr>
        <w:t>1</w:t>
      </w:r>
      <w:r w:rsidR="009C5193" w:rsidRPr="007E6157">
        <w:rPr>
          <w:rFonts w:ascii="Times New Roman" w:hAnsi="Times New Roman"/>
          <w:sz w:val="26"/>
          <w:szCs w:val="26"/>
        </w:rPr>
        <w:t>1</w:t>
      </w:r>
      <w:r w:rsidRPr="007E6157">
        <w:rPr>
          <w:rFonts w:ascii="Times New Roman" w:hAnsi="Times New Roman"/>
          <w:sz w:val="26"/>
          <w:szCs w:val="26"/>
        </w:rPr>
        <w:t>0 </w:t>
      </w:r>
      <w:r w:rsidR="009C5193" w:rsidRPr="007E6157">
        <w:rPr>
          <w:rFonts w:ascii="Times New Roman" w:hAnsi="Times New Roman"/>
          <w:sz w:val="26"/>
          <w:szCs w:val="26"/>
        </w:rPr>
        <w:t>510</w:t>
      </w:r>
      <w:r w:rsidRPr="007E6157">
        <w:rPr>
          <w:rFonts w:ascii="Times New Roman" w:hAnsi="Times New Roman"/>
          <w:sz w:val="26"/>
          <w:szCs w:val="26"/>
        </w:rPr>
        <w:t>,</w:t>
      </w:r>
      <w:r w:rsidR="009C5193" w:rsidRPr="007E6157">
        <w:rPr>
          <w:rFonts w:ascii="Times New Roman" w:hAnsi="Times New Roman"/>
          <w:sz w:val="26"/>
          <w:szCs w:val="26"/>
        </w:rPr>
        <w:t>2</w:t>
      </w:r>
      <w:r w:rsidRPr="007E6157">
        <w:rPr>
          <w:rFonts w:ascii="Times New Roman" w:hAnsi="Times New Roman"/>
          <w:sz w:val="26"/>
          <w:szCs w:val="26"/>
        </w:rPr>
        <w:t xml:space="preserve">0 </w:t>
      </w:r>
      <w:r w:rsidRPr="007E6157">
        <w:rPr>
          <w:rFonts w:ascii="Times New Roman" w:hAnsi="Times New Roman"/>
          <w:bCs/>
          <w:color w:val="191919"/>
          <w:sz w:val="26"/>
          <w:szCs w:val="26"/>
        </w:rPr>
        <w:t>тыс. рублей, за счет средств местного бюджета -  7</w:t>
      </w:r>
      <w:r w:rsidRPr="007E6157">
        <w:rPr>
          <w:rFonts w:ascii="Times New Roman" w:hAnsi="Times New Roman"/>
          <w:sz w:val="26"/>
          <w:szCs w:val="26"/>
        </w:rPr>
        <w:t>3 </w:t>
      </w:r>
      <w:r w:rsidR="009C5193" w:rsidRPr="007E6157">
        <w:rPr>
          <w:rFonts w:ascii="Times New Roman" w:hAnsi="Times New Roman"/>
          <w:sz w:val="26"/>
          <w:szCs w:val="26"/>
        </w:rPr>
        <w:t>646</w:t>
      </w:r>
      <w:r w:rsidRPr="007E6157">
        <w:rPr>
          <w:rFonts w:ascii="Times New Roman" w:hAnsi="Times New Roman"/>
          <w:sz w:val="26"/>
          <w:szCs w:val="26"/>
        </w:rPr>
        <w:t>,</w:t>
      </w:r>
      <w:r w:rsidR="009C5193" w:rsidRPr="007E6157">
        <w:rPr>
          <w:rFonts w:ascii="Times New Roman" w:hAnsi="Times New Roman"/>
          <w:sz w:val="26"/>
          <w:szCs w:val="26"/>
        </w:rPr>
        <w:t>3</w:t>
      </w:r>
      <w:r w:rsidRPr="007E6157">
        <w:rPr>
          <w:rFonts w:ascii="Times New Roman" w:hAnsi="Times New Roman"/>
          <w:sz w:val="26"/>
          <w:szCs w:val="26"/>
        </w:rPr>
        <w:t xml:space="preserve">5 </w:t>
      </w:r>
      <w:r w:rsidRPr="007E6157">
        <w:rPr>
          <w:rFonts w:ascii="Times New Roman" w:hAnsi="Times New Roman"/>
          <w:bCs/>
          <w:color w:val="191919"/>
          <w:sz w:val="26"/>
          <w:szCs w:val="26"/>
        </w:rPr>
        <w:t>тыс. рублей, внебюджетные средства – 4 813,21 тыс. рублей</w:t>
      </w:r>
      <w:r w:rsidRPr="007E6157">
        <w:rPr>
          <w:rFonts w:ascii="Times New Roman" w:hAnsi="Times New Roman"/>
          <w:sz w:val="26"/>
          <w:szCs w:val="26"/>
        </w:rPr>
        <w:t>»;</w:t>
      </w:r>
    </w:p>
    <w:p w:rsidR="005F4D78" w:rsidRPr="00FA3626" w:rsidRDefault="005F4D78" w:rsidP="005F4D7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Pr="00FA3626" w:rsidRDefault="005F4D78" w:rsidP="005F4D78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 xml:space="preserve">2. Таблицу 1 раздела VII «Ожидаемые результаты реализации муниципальной </w:t>
      </w:r>
      <w:proofErr w:type="gramStart"/>
      <w:r w:rsidRPr="00FA3626">
        <w:rPr>
          <w:rFonts w:ascii="Times New Roman" w:hAnsi="Times New Roman"/>
          <w:color w:val="191919"/>
          <w:sz w:val="26"/>
          <w:szCs w:val="26"/>
        </w:rPr>
        <w:t xml:space="preserve">программы» </w:t>
      </w:r>
      <w:r w:rsidRPr="00FA3626">
        <w:rPr>
          <w:rFonts w:ascii="Times New Roman" w:hAnsi="Times New Roman"/>
          <w:b/>
          <w:color w:val="191919"/>
          <w:sz w:val="26"/>
          <w:szCs w:val="26"/>
        </w:rPr>
        <w:t xml:space="preserve"> </w:t>
      </w:r>
      <w:r w:rsidRPr="00FA3626">
        <w:rPr>
          <w:rFonts w:ascii="Times New Roman" w:hAnsi="Times New Roman"/>
          <w:color w:val="191919"/>
          <w:sz w:val="26"/>
          <w:szCs w:val="26"/>
        </w:rPr>
        <w:t>изложить</w:t>
      </w:r>
      <w:proofErr w:type="gramEnd"/>
      <w:r w:rsidRPr="00FA3626">
        <w:rPr>
          <w:rFonts w:ascii="Times New Roman" w:hAnsi="Times New Roman"/>
          <w:color w:val="191919"/>
          <w:sz w:val="26"/>
          <w:szCs w:val="26"/>
        </w:rPr>
        <w:t xml:space="preserve"> в следующей редакции:</w:t>
      </w:r>
    </w:p>
    <w:p w:rsidR="005F4D78" w:rsidRPr="00FA3626" w:rsidRDefault="005F4D78" w:rsidP="005F4D7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F4D78" w:rsidRPr="00FA3626" w:rsidRDefault="00AA5DF0" w:rsidP="005F4D78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5F4D78" w:rsidRPr="00FA3626">
        <w:rPr>
          <w:rFonts w:ascii="Times New Roman" w:hAnsi="Times New Roman"/>
          <w:sz w:val="26"/>
          <w:szCs w:val="26"/>
        </w:rPr>
        <w:t>Сведения о целевых индикаторах Программы и их значениях</w:t>
      </w:r>
    </w:p>
    <w:p w:rsidR="005F4D78" w:rsidRPr="00FA3626" w:rsidRDefault="005F4D78" w:rsidP="005F4D7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color w:val="191919"/>
          <w:sz w:val="26"/>
          <w:szCs w:val="26"/>
        </w:rPr>
      </w:pPr>
      <w:r w:rsidRPr="00FA3626">
        <w:rPr>
          <w:rFonts w:ascii="Times New Roman" w:hAnsi="Times New Roman"/>
          <w:color w:val="191919"/>
          <w:sz w:val="26"/>
          <w:szCs w:val="26"/>
        </w:rPr>
        <w:t>Таблица 1</w:t>
      </w:r>
    </w:p>
    <w:tbl>
      <w:tblPr>
        <w:tblStyle w:val="a5"/>
        <w:tblW w:w="1017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927"/>
        <w:gridCol w:w="1452"/>
        <w:gridCol w:w="1096"/>
        <w:gridCol w:w="993"/>
        <w:gridCol w:w="993"/>
      </w:tblGrid>
      <w:tr w:rsidR="005F4D78" w:rsidRPr="007131B1" w:rsidTr="00A74E9E">
        <w:tc>
          <w:tcPr>
            <w:tcW w:w="709" w:type="dxa"/>
            <w:vMerge w:val="restart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27" w:type="dxa"/>
            <w:vMerge w:val="restart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452" w:type="dxa"/>
            <w:vMerge w:val="restart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82" w:type="dxa"/>
            <w:gridSpan w:val="3"/>
            <w:tcBorders>
              <w:right w:val="single" w:sz="4" w:space="0" w:color="auto"/>
            </w:tcBorders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Значения целевых индикаторов</w:t>
            </w:r>
          </w:p>
        </w:tc>
      </w:tr>
      <w:tr w:rsidR="005F4D78" w:rsidRPr="007131B1" w:rsidTr="00A74E9E">
        <w:tc>
          <w:tcPr>
            <w:tcW w:w="709" w:type="dxa"/>
            <w:vMerge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7" w:type="dxa"/>
            <w:vMerge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1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 xml:space="preserve">Задача 1. 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У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  <w:lang w:eastAsia="en-US"/>
              </w:rPr>
              <w:t>довлетворение потребности всех социально-демографических групп и слоев населения Усть-Катавского городского округа в услугах по дошкольному образован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ию, присмотру и уходу за детьми</w:t>
            </w:r>
          </w:p>
        </w:tc>
      </w:tr>
      <w:tr w:rsidR="005F4D78" w:rsidRPr="007131B1" w:rsidTr="00A74E9E">
        <w:trPr>
          <w:trHeight w:val="630"/>
        </w:trPr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927" w:type="dxa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О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  <w:lang w:eastAsia="en-US"/>
              </w:rPr>
              <w:t>хват детей 1-7 лет дошкольным образованием</w:t>
            </w:r>
          </w:p>
        </w:tc>
        <w:tc>
          <w:tcPr>
            <w:tcW w:w="1452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96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77,5</w:t>
            </w:r>
          </w:p>
        </w:tc>
        <w:tc>
          <w:tcPr>
            <w:tcW w:w="993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77,5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77,5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27" w:type="dxa"/>
          </w:tcPr>
          <w:p w:rsidR="005F4D78" w:rsidRPr="007131B1" w:rsidRDefault="005F4D78" w:rsidP="00A74E9E">
            <w:pPr>
              <w:pStyle w:val="ConsPlusCell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7131B1">
              <w:rPr>
                <w:rFonts w:ascii="Times New Roman" w:hAnsi="Times New Roman" w:cs="Times New Roman"/>
                <w:color w:val="191919"/>
                <w:sz w:val="24"/>
                <w:szCs w:val="24"/>
                <w:lang w:eastAsia="en-US"/>
              </w:rPr>
              <w:t>Доступность дошкольного образования для детей 3-7 лет</w:t>
            </w:r>
          </w:p>
        </w:tc>
        <w:tc>
          <w:tcPr>
            <w:tcW w:w="1452" w:type="dxa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96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27" w:type="dxa"/>
          </w:tcPr>
          <w:p w:rsidR="005F4D78" w:rsidRPr="007131B1" w:rsidRDefault="005F4D78" w:rsidP="00A74E9E">
            <w:pPr>
              <w:pStyle w:val="ConsPlusCell"/>
              <w:jc w:val="both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7131B1">
              <w:rPr>
                <w:rFonts w:ascii="Times New Roman" w:hAnsi="Times New Roman" w:cs="Times New Roman"/>
                <w:color w:val="191919"/>
                <w:sz w:val="24"/>
                <w:szCs w:val="24"/>
                <w:lang w:eastAsia="en-US"/>
              </w:rPr>
              <w:t>Доступность дошкольного образования для детей от 1,5 до 3-х лет</w:t>
            </w:r>
          </w:p>
        </w:tc>
        <w:tc>
          <w:tcPr>
            <w:tcW w:w="1452" w:type="dxa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96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F4D78" w:rsidRPr="007131B1" w:rsidTr="00A74E9E">
        <w:trPr>
          <w:trHeight w:val="1004"/>
        </w:trPr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1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 xml:space="preserve">Задача 2. 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М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  <w:lang w:eastAsia="en-US"/>
              </w:rPr>
              <w:t>одернизация и качественное улучшение содержания, форм и методов организации дошкольного образования в рамках реализации Федерального государственного образовательного стандарта дошкольного образования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927" w:type="dxa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color w:val="191919"/>
                <w:sz w:val="24"/>
                <w:szCs w:val="24"/>
                <w:lang w:eastAsia="en-US"/>
              </w:rPr>
              <w:t>Удельный вес численности детей дошкольных образовательных организаций в возрасте 3-7 лет, охваченных образовательными программами, соответствующими Федеральному государственному образовательному стандарту дошкольного образования</w:t>
            </w:r>
          </w:p>
        </w:tc>
        <w:tc>
          <w:tcPr>
            <w:tcW w:w="1452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96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1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5F4D78" w:rsidRPr="007131B1" w:rsidRDefault="005F4D78" w:rsidP="00A74E9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1B1">
              <w:rPr>
                <w:rFonts w:ascii="Times New Roman" w:hAnsi="Times New Roman" w:cs="Times New Roman"/>
                <w:sz w:val="24"/>
                <w:szCs w:val="24"/>
              </w:rPr>
              <w:t xml:space="preserve">Задача 3. </w:t>
            </w:r>
            <w:r w:rsidRPr="007131B1">
              <w:rPr>
                <w:rFonts w:ascii="Times New Roman" w:hAnsi="Times New Roman" w:cs="Times New Roman"/>
                <w:color w:val="191919"/>
                <w:sz w:val="24"/>
                <w:szCs w:val="24"/>
                <w:lang w:eastAsia="en-US"/>
              </w:rPr>
              <w:t>Содействие формированию современной и доступной среды в дошкольных образовательных организациях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927" w:type="dxa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Доля образовательных организаций, в которых созданы условия для получения детьми с ОВЗ качественного образования, в общем количестве образовательных учреждений</w:t>
            </w:r>
          </w:p>
        </w:tc>
        <w:tc>
          <w:tcPr>
            <w:tcW w:w="1452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96" w:type="dxa"/>
          </w:tcPr>
          <w:p w:rsidR="005F4D78" w:rsidRPr="007131B1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7131B1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30</w:t>
            </w:r>
          </w:p>
          <w:p w:rsidR="005F4D78" w:rsidRPr="007131B1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993" w:type="dxa"/>
          </w:tcPr>
          <w:p w:rsidR="005F4D78" w:rsidRPr="007131B1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7131B1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F4D78" w:rsidRPr="00B37134" w:rsidRDefault="00803E10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134">
              <w:rPr>
                <w:rFonts w:ascii="Times New Roman" w:hAnsi="Times New Roman"/>
                <w:sz w:val="24"/>
                <w:szCs w:val="24"/>
              </w:rPr>
              <w:t>4</w:t>
            </w:r>
            <w:r w:rsidR="005F4D78" w:rsidRPr="00B3713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927" w:type="dxa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 xml:space="preserve">Количество мест в образовательных организациях, которые созданы для получения детьми с ОВЗ качественного образования </w:t>
            </w:r>
          </w:p>
        </w:tc>
        <w:tc>
          <w:tcPr>
            <w:tcW w:w="1452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96" w:type="dxa"/>
          </w:tcPr>
          <w:p w:rsidR="005F4D78" w:rsidRPr="007131B1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7131B1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5F4D78" w:rsidRPr="007131B1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7131B1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F4D78" w:rsidRPr="00B37134" w:rsidRDefault="00803E10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13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927" w:type="dxa"/>
          </w:tcPr>
          <w:p w:rsidR="005F4D78" w:rsidRPr="006075C5" w:rsidRDefault="005F4D78" w:rsidP="00A74E9E">
            <w:pPr>
              <w:pStyle w:val="a6"/>
              <w:spacing w:before="0" w:beforeAutospacing="0" w:after="0"/>
            </w:pPr>
            <w:r w:rsidRPr="006075C5">
              <w:t>Количество капитально отремонтированных зданий (сооружений) муниципальных дошкольных образовательных учреждений</w:t>
            </w:r>
          </w:p>
        </w:tc>
        <w:tc>
          <w:tcPr>
            <w:tcW w:w="1452" w:type="dxa"/>
          </w:tcPr>
          <w:p w:rsidR="005F4D78" w:rsidRPr="006075C5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5C5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96" w:type="dxa"/>
          </w:tcPr>
          <w:p w:rsidR="005F4D78" w:rsidRPr="006075C5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6075C5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0</w:t>
            </w:r>
          </w:p>
          <w:p w:rsidR="005F4D78" w:rsidRPr="006075C5" w:rsidRDefault="005F4D78" w:rsidP="00A74E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</w:p>
        </w:tc>
        <w:tc>
          <w:tcPr>
            <w:tcW w:w="993" w:type="dxa"/>
          </w:tcPr>
          <w:p w:rsidR="005F4D78" w:rsidRPr="006075C5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5C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F4D78" w:rsidRPr="006075C5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75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1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 xml:space="preserve">Задача 4. 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Р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  <w:lang w:eastAsia="en-US"/>
              </w:rPr>
              <w:t>азвитие кадрового потенциала системы дошкольного образования</w:t>
            </w:r>
          </w:p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927" w:type="dxa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У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  <w:lang w:eastAsia="en-US"/>
              </w:rPr>
              <w:t>дельный вес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</w:t>
            </w:r>
          </w:p>
        </w:tc>
        <w:tc>
          <w:tcPr>
            <w:tcW w:w="1452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96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1" w:type="dxa"/>
            <w:gridSpan w:val="5"/>
            <w:tcBorders>
              <w:right w:val="single" w:sz="4" w:space="0" w:color="auto"/>
            </w:tcBorders>
            <w:shd w:val="clear" w:color="auto" w:fill="FFC000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 xml:space="preserve">Задача 5. 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П</w:t>
            </w:r>
            <w:r w:rsidRPr="007131B1">
              <w:rPr>
                <w:rFonts w:ascii="Times New Roman" w:hAnsi="Times New Roman"/>
                <w:color w:val="191919"/>
                <w:sz w:val="24"/>
                <w:szCs w:val="24"/>
                <w:lang w:eastAsia="en-US"/>
              </w:rPr>
              <w:t>ривлечение большего числа детей из малообеспеченных и неблагополучных семей через предоставление компенсации части родительской платы</w:t>
            </w:r>
          </w:p>
        </w:tc>
      </w:tr>
      <w:tr w:rsidR="005F4D78" w:rsidRPr="007131B1" w:rsidTr="00A74E9E">
        <w:tc>
          <w:tcPr>
            <w:tcW w:w="709" w:type="dxa"/>
          </w:tcPr>
          <w:p w:rsidR="005F4D78" w:rsidRPr="007131B1" w:rsidRDefault="005F4D78" w:rsidP="00A74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927" w:type="dxa"/>
          </w:tcPr>
          <w:p w:rsidR="005F4D78" w:rsidRPr="007131B1" w:rsidRDefault="005F4D78" w:rsidP="00A74E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 xml:space="preserve">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 </w:t>
            </w:r>
          </w:p>
        </w:tc>
        <w:tc>
          <w:tcPr>
            <w:tcW w:w="1452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color w:val="191919"/>
                <w:sz w:val="24"/>
                <w:szCs w:val="24"/>
              </w:rPr>
              <w:t>человек</w:t>
            </w:r>
          </w:p>
        </w:tc>
        <w:tc>
          <w:tcPr>
            <w:tcW w:w="1096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</w:rPr>
              <w:t>259</w:t>
            </w:r>
          </w:p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F4D78" w:rsidRPr="007131B1" w:rsidRDefault="005F4D78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1B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7131B1">
              <w:rPr>
                <w:rFonts w:ascii="Times New Roman" w:hAnsi="Times New Roman"/>
                <w:sz w:val="24"/>
                <w:szCs w:val="24"/>
              </w:rPr>
              <w:t xml:space="preserve">43 </w:t>
            </w:r>
          </w:p>
        </w:tc>
        <w:tc>
          <w:tcPr>
            <w:tcW w:w="993" w:type="dxa"/>
          </w:tcPr>
          <w:p w:rsidR="005F4D78" w:rsidRPr="006075C5" w:rsidRDefault="006075C5" w:rsidP="00A74E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134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</w:tr>
      <w:tr w:rsidR="007B6886" w:rsidRPr="007131B1" w:rsidTr="00A74E9E">
        <w:tc>
          <w:tcPr>
            <w:tcW w:w="709" w:type="dxa"/>
          </w:tcPr>
          <w:p w:rsidR="007B6886" w:rsidRPr="00392FF8" w:rsidRDefault="007B6886" w:rsidP="007B6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FF8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927" w:type="dxa"/>
          </w:tcPr>
          <w:p w:rsidR="007B6886" w:rsidRPr="00392FF8" w:rsidRDefault="007B6886" w:rsidP="007B6886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392FF8">
              <w:rPr>
                <w:rFonts w:ascii="Times New Roman" w:hAnsi="Times New Roman"/>
                <w:sz w:val="24"/>
                <w:szCs w:val="24"/>
              </w:rPr>
              <w:t>Доля детей из малообеспеченных, неблагополучных семей, а также семей, оказавшихся в трудной жизненной ситуации, привлеченных в муниципальные образовательные учреждения, реализующие программу дошкольного образования, через предоставление компенсации части родительской платы</w:t>
            </w:r>
          </w:p>
        </w:tc>
        <w:tc>
          <w:tcPr>
            <w:tcW w:w="1452" w:type="dxa"/>
          </w:tcPr>
          <w:p w:rsidR="007B6886" w:rsidRPr="00392FF8" w:rsidRDefault="007B6886" w:rsidP="007B688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392FF8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096" w:type="dxa"/>
          </w:tcPr>
          <w:p w:rsidR="007B6886" w:rsidRPr="00392FF8" w:rsidRDefault="007B6886" w:rsidP="007B68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FF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7B6886" w:rsidRPr="00392FF8" w:rsidRDefault="007B6886" w:rsidP="007B68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FF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7B6886" w:rsidRPr="00392FF8" w:rsidRDefault="007B6886" w:rsidP="007B68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FF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5F4D78" w:rsidRPr="00FA3626" w:rsidRDefault="00AA5DF0" w:rsidP="005F4D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 xml:space="preserve">                                                                                                                                       »</w:t>
      </w:r>
    </w:p>
    <w:p w:rsidR="005F4D78" w:rsidRPr="00FA3626" w:rsidRDefault="005F4D78" w:rsidP="00392FF8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FA3626">
        <w:rPr>
          <w:rFonts w:ascii="Times New Roman" w:hAnsi="Times New Roman"/>
          <w:sz w:val="26"/>
          <w:szCs w:val="26"/>
        </w:rPr>
        <w:lastRenderedPageBreak/>
        <w:t xml:space="preserve">2. </w:t>
      </w:r>
      <w:r w:rsidRPr="00B37134">
        <w:rPr>
          <w:rFonts w:ascii="Times New Roman" w:hAnsi="Times New Roman"/>
          <w:sz w:val="26"/>
          <w:szCs w:val="26"/>
        </w:rPr>
        <w:t>Приложение  1, 2, 3, 4, 5, 6,</w:t>
      </w:r>
      <w:r w:rsidR="0081477C">
        <w:rPr>
          <w:rFonts w:ascii="Times New Roman" w:hAnsi="Times New Roman"/>
          <w:sz w:val="26"/>
          <w:szCs w:val="26"/>
        </w:rPr>
        <w:t xml:space="preserve"> </w:t>
      </w:r>
      <w:r w:rsidRPr="00B37134">
        <w:rPr>
          <w:rFonts w:ascii="Times New Roman" w:hAnsi="Times New Roman"/>
          <w:sz w:val="26"/>
          <w:szCs w:val="26"/>
        </w:rPr>
        <w:t>7</w:t>
      </w:r>
      <w:r w:rsidRPr="00FA3626">
        <w:rPr>
          <w:rFonts w:ascii="Times New Roman" w:hAnsi="Times New Roman"/>
          <w:sz w:val="26"/>
          <w:szCs w:val="26"/>
        </w:rPr>
        <w:t xml:space="preserve"> </w:t>
      </w:r>
      <w:r w:rsidRPr="00FA3626">
        <w:rPr>
          <w:rFonts w:ascii="Times New Roman" w:hAnsi="Times New Roman"/>
          <w:color w:val="191919"/>
          <w:sz w:val="26"/>
          <w:szCs w:val="26"/>
        </w:rPr>
        <w:t xml:space="preserve">к программе </w:t>
      </w:r>
      <w:r w:rsidRPr="00FA3626">
        <w:rPr>
          <w:rFonts w:ascii="Times New Roman" w:hAnsi="Times New Roman"/>
          <w:bCs/>
          <w:color w:val="191919"/>
          <w:sz w:val="26"/>
          <w:szCs w:val="26"/>
        </w:rPr>
        <w:t>изложить в новой редакции (приложение).</w:t>
      </w:r>
    </w:p>
    <w:p w:rsidR="005F4D78" w:rsidRDefault="005F4D78" w:rsidP="00102593">
      <w:pPr>
        <w:spacing w:after="0" w:line="240" w:lineRule="auto"/>
        <w:contextualSpacing/>
        <w:jc w:val="both"/>
      </w:pPr>
    </w:p>
    <w:sectPr w:rsidR="005F4D78" w:rsidSect="004B0D8C">
      <w:pgSz w:w="11906" w:h="16838"/>
      <w:pgMar w:top="993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102593"/>
    <w:rsid w:val="00145CA9"/>
    <w:rsid w:val="002D43D2"/>
    <w:rsid w:val="00392FF8"/>
    <w:rsid w:val="003E057E"/>
    <w:rsid w:val="004B0D8C"/>
    <w:rsid w:val="004C289E"/>
    <w:rsid w:val="00523207"/>
    <w:rsid w:val="005F4D78"/>
    <w:rsid w:val="006075C5"/>
    <w:rsid w:val="00627314"/>
    <w:rsid w:val="007131B1"/>
    <w:rsid w:val="0077232D"/>
    <w:rsid w:val="00785641"/>
    <w:rsid w:val="007B6886"/>
    <w:rsid w:val="007C6F69"/>
    <w:rsid w:val="007D4147"/>
    <w:rsid w:val="007E6157"/>
    <w:rsid w:val="00803E10"/>
    <w:rsid w:val="0081477C"/>
    <w:rsid w:val="00815024"/>
    <w:rsid w:val="009C5193"/>
    <w:rsid w:val="009E4DFF"/>
    <w:rsid w:val="00A65821"/>
    <w:rsid w:val="00AA5DF0"/>
    <w:rsid w:val="00AB06B3"/>
    <w:rsid w:val="00AF56C8"/>
    <w:rsid w:val="00B37134"/>
    <w:rsid w:val="00D6515D"/>
    <w:rsid w:val="00E0139B"/>
    <w:rsid w:val="00E20AD7"/>
    <w:rsid w:val="00EC5333"/>
    <w:rsid w:val="00FF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CC61A"/>
  <w15:chartTrackingRefBased/>
  <w15:docId w15:val="{48A24682-3259-4EDD-BD66-12384D33E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5F4D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uiPriority w:val="39"/>
    <w:rsid w:val="005F4D7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rsid w:val="005F4D78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Цветовое выделение"/>
    <w:uiPriority w:val="99"/>
    <w:rsid w:val="005F4D78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Чернова Елена Александровна</cp:lastModifiedBy>
  <cp:revision>18</cp:revision>
  <cp:lastPrinted>2021-07-19T06:43:00Z</cp:lastPrinted>
  <dcterms:created xsi:type="dcterms:W3CDTF">2021-03-09T11:22:00Z</dcterms:created>
  <dcterms:modified xsi:type="dcterms:W3CDTF">2021-07-21T09:22:00Z</dcterms:modified>
</cp:coreProperties>
</file>